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73073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620C9A" w:rsidRPr="00073073">
        <w:rPr>
          <w:rFonts w:asciiTheme="majorBidi" w:hAnsiTheme="majorBidi" w:cstheme="majorBidi"/>
          <w:sz w:val="28"/>
          <w:szCs w:val="28"/>
        </w:rPr>
        <w:t>Овсино</w:t>
      </w:r>
      <w:proofErr w:type="spellEnd"/>
      <w:r w:rsidR="00620C9A" w:rsidRPr="00073073">
        <w:rPr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Героя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Советского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Союза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Георгия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Туруханова"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073073" w:rsidP="00620C9A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24600" cy="2390775"/>
            <wp:effectExtent l="19050" t="0" r="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073073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Батецкий муниципальный район, Новгородская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D0440A">
        <w:tc>
          <w:tcPr>
            <w:tcW w:w="6000" w:type="dxa"/>
            <w:vMerge w:val="restart"/>
            <w:shd w:val="clear" w:color="auto" w:fill="D9D9D9"/>
          </w:tcPr>
          <w:p w:rsidR="00D0440A" w:rsidRDefault="0098120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440A" w:rsidRDefault="00981205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440A">
        <w:tc>
          <w:tcPr>
            <w:tcW w:w="2425" w:type="dxa"/>
            <w:vMerge/>
          </w:tcPr>
          <w:p w:rsidR="00D0440A" w:rsidRDefault="00D0440A"/>
        </w:tc>
        <w:tc>
          <w:tcPr>
            <w:tcW w:w="2425" w:type="dxa"/>
            <w:vMerge/>
          </w:tcPr>
          <w:p w:rsidR="00D0440A" w:rsidRDefault="00D0440A"/>
        </w:tc>
        <w:tc>
          <w:tcPr>
            <w:tcW w:w="0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0440A">
        <w:tc>
          <w:tcPr>
            <w:tcW w:w="14550" w:type="dxa"/>
            <w:gridSpan w:val="6"/>
            <w:shd w:val="clear" w:color="auto" w:fill="FFFFB3"/>
          </w:tcPr>
          <w:p w:rsidR="00D0440A" w:rsidRDefault="0098120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440A">
        <w:tc>
          <w:tcPr>
            <w:tcW w:w="2425" w:type="dxa"/>
            <w:vMerge w:val="restart"/>
          </w:tcPr>
          <w:p w:rsidR="00D0440A" w:rsidRDefault="0098120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0440A" w:rsidRDefault="00981205">
            <w:r>
              <w:t>Русский язык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5</w:t>
            </w:r>
          </w:p>
        </w:tc>
      </w:tr>
      <w:tr w:rsidR="00D0440A">
        <w:tc>
          <w:tcPr>
            <w:tcW w:w="2425" w:type="dxa"/>
            <w:vMerge/>
          </w:tcPr>
          <w:p w:rsidR="00D0440A" w:rsidRDefault="00D0440A"/>
        </w:tc>
        <w:tc>
          <w:tcPr>
            <w:tcW w:w="2425" w:type="dxa"/>
          </w:tcPr>
          <w:p w:rsidR="00D0440A" w:rsidRDefault="00981205">
            <w:r>
              <w:t>Литературное чтение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Иностранный язык</w:t>
            </w:r>
          </w:p>
        </w:tc>
        <w:tc>
          <w:tcPr>
            <w:tcW w:w="2425" w:type="dxa"/>
          </w:tcPr>
          <w:p w:rsidR="00D0440A" w:rsidRDefault="00981205">
            <w:r>
              <w:t>Иностранный язык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Математика и информатика</w:t>
            </w:r>
          </w:p>
        </w:tc>
        <w:tc>
          <w:tcPr>
            <w:tcW w:w="2425" w:type="dxa"/>
          </w:tcPr>
          <w:p w:rsidR="00D0440A" w:rsidRDefault="00981205">
            <w:r>
              <w:t>Математика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0440A" w:rsidRDefault="00981205">
            <w:r>
              <w:t>Окружающий мир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440A" w:rsidRDefault="0098120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2425" w:type="dxa"/>
            <w:vMerge w:val="restart"/>
          </w:tcPr>
          <w:p w:rsidR="00D0440A" w:rsidRDefault="00981205">
            <w:r>
              <w:t>Искусство</w:t>
            </w:r>
          </w:p>
        </w:tc>
        <w:tc>
          <w:tcPr>
            <w:tcW w:w="2425" w:type="dxa"/>
          </w:tcPr>
          <w:p w:rsidR="00D0440A" w:rsidRDefault="00981205">
            <w:r>
              <w:t>Изобразительное искусство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2425" w:type="dxa"/>
            <w:vMerge/>
          </w:tcPr>
          <w:p w:rsidR="00D0440A" w:rsidRDefault="00D0440A"/>
        </w:tc>
        <w:tc>
          <w:tcPr>
            <w:tcW w:w="2425" w:type="dxa"/>
          </w:tcPr>
          <w:p w:rsidR="00D0440A" w:rsidRDefault="00981205">
            <w:r>
              <w:t>Музыка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2425" w:type="dxa"/>
          </w:tcPr>
          <w:p w:rsidR="00D0440A" w:rsidRDefault="00981205">
            <w:r>
              <w:t>Технология</w:t>
            </w:r>
          </w:p>
        </w:tc>
        <w:tc>
          <w:tcPr>
            <w:tcW w:w="2425" w:type="dxa"/>
          </w:tcPr>
          <w:p w:rsidR="00D0440A" w:rsidRDefault="00981205">
            <w:r>
              <w:t xml:space="preserve">Труд </w:t>
            </w:r>
            <w:r>
              <w:t>(технология)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2425" w:type="dxa"/>
          </w:tcPr>
          <w:p w:rsidR="00D0440A" w:rsidRDefault="00981205">
            <w:r>
              <w:t>Физическая культура</w:t>
            </w:r>
          </w:p>
        </w:tc>
        <w:tc>
          <w:tcPr>
            <w:tcW w:w="2425" w:type="dxa"/>
          </w:tcPr>
          <w:p w:rsidR="00D0440A" w:rsidRDefault="00981205">
            <w:r>
              <w:t>Физическая культура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</w:tr>
      <w:tr w:rsidR="00D0440A">
        <w:tc>
          <w:tcPr>
            <w:tcW w:w="4850" w:type="dxa"/>
            <w:gridSpan w:val="2"/>
            <w:shd w:val="clear" w:color="auto" w:fill="00FF00"/>
          </w:tcPr>
          <w:p w:rsidR="00D0440A" w:rsidRDefault="0098120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23</w:t>
            </w:r>
          </w:p>
        </w:tc>
      </w:tr>
      <w:tr w:rsidR="00D0440A">
        <w:tc>
          <w:tcPr>
            <w:tcW w:w="4850" w:type="dxa"/>
            <w:gridSpan w:val="2"/>
            <w:shd w:val="clear" w:color="auto" w:fill="00FF00"/>
          </w:tcPr>
          <w:p w:rsidR="00D0440A" w:rsidRDefault="0098120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23</w:t>
            </w:r>
          </w:p>
        </w:tc>
      </w:tr>
      <w:tr w:rsidR="00D0440A">
        <w:tc>
          <w:tcPr>
            <w:tcW w:w="4850" w:type="dxa"/>
            <w:gridSpan w:val="2"/>
            <w:shd w:val="clear" w:color="auto" w:fill="FCE3FC"/>
          </w:tcPr>
          <w:p w:rsidR="00D0440A" w:rsidRDefault="0098120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34</w:t>
            </w:r>
          </w:p>
        </w:tc>
      </w:tr>
      <w:tr w:rsidR="00D0440A">
        <w:tc>
          <w:tcPr>
            <w:tcW w:w="4850" w:type="dxa"/>
            <w:gridSpan w:val="2"/>
            <w:shd w:val="clear" w:color="auto" w:fill="FCE3FC"/>
          </w:tcPr>
          <w:p w:rsidR="00D0440A" w:rsidRDefault="0098120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782</w:t>
            </w:r>
          </w:p>
        </w:tc>
      </w:tr>
    </w:tbl>
    <w:p w:rsidR="00D0440A" w:rsidRDefault="00981205">
      <w:r>
        <w:br w:type="page"/>
      </w:r>
    </w:p>
    <w:p w:rsidR="00D0440A" w:rsidRDefault="00981205">
      <w:r>
        <w:rPr>
          <w:b/>
          <w:sz w:val="32"/>
        </w:rPr>
        <w:lastRenderedPageBreak/>
        <w:t>План внеурочной деятельности (недельный)</w:t>
      </w:r>
    </w:p>
    <w:p w:rsidR="00D0440A" w:rsidRDefault="00981205">
      <w: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D0440A">
        <w:tc>
          <w:tcPr>
            <w:tcW w:w="4850" w:type="dxa"/>
            <w:vMerge w:val="restart"/>
            <w:shd w:val="clear" w:color="auto" w:fill="D9D9D9"/>
          </w:tcPr>
          <w:p w:rsidR="00D0440A" w:rsidRDefault="00981205">
            <w:r>
              <w:rPr>
                <w:b/>
              </w:rPr>
              <w:t>Учебные курсы</w:t>
            </w:r>
          </w:p>
          <w:p w:rsidR="00D0440A" w:rsidRDefault="00D0440A"/>
        </w:tc>
        <w:tc>
          <w:tcPr>
            <w:tcW w:w="9700" w:type="dxa"/>
            <w:gridSpan w:val="4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440A">
        <w:tc>
          <w:tcPr>
            <w:tcW w:w="4850" w:type="dxa"/>
            <w:vMerge/>
          </w:tcPr>
          <w:p w:rsidR="00D0440A" w:rsidRDefault="00D0440A"/>
        </w:tc>
        <w:tc>
          <w:tcPr>
            <w:tcW w:w="2425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0440A">
        <w:tc>
          <w:tcPr>
            <w:tcW w:w="4850" w:type="dxa"/>
          </w:tcPr>
          <w:p w:rsidR="00D0440A" w:rsidRDefault="00D0440A"/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Разговоры о важном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Подвижные игры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Тропинка в профессию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Функциональная грамотность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Планета здоровья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Краеведение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В мире книг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</w:tr>
      <w:tr w:rsidR="00D0440A">
        <w:tc>
          <w:tcPr>
            <w:tcW w:w="4850" w:type="dxa"/>
          </w:tcPr>
          <w:p w:rsidR="00D0440A" w:rsidRDefault="00981205">
            <w:r>
              <w:t>Умелые ручки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</w:tr>
      <w:tr w:rsidR="00D0440A">
        <w:tc>
          <w:tcPr>
            <w:tcW w:w="4850" w:type="dxa"/>
            <w:shd w:val="clear" w:color="auto" w:fill="00FF00"/>
          </w:tcPr>
          <w:p w:rsidR="00D0440A" w:rsidRDefault="0098120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6</w:t>
            </w:r>
          </w:p>
        </w:tc>
      </w:tr>
    </w:tbl>
    <w:p w:rsidR="00981205" w:rsidRDefault="00981205"/>
    <w:sectPr w:rsidR="0098120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307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1205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440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2024-11-12T10:31:00Z</dcterms:created>
  <dcterms:modified xsi:type="dcterms:W3CDTF">2024-11-12T10:31:00Z</dcterms:modified>
</cp:coreProperties>
</file>