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2A" w:rsidRDefault="009850B9">
      <w:pPr>
        <w:spacing w:before="73"/>
        <w:ind w:left="6700"/>
        <w:rPr>
          <w:sz w:val="24"/>
        </w:rPr>
      </w:pPr>
      <w:r>
        <w:rPr>
          <w:spacing w:val="-2"/>
          <w:sz w:val="24"/>
        </w:rPr>
        <w:t>Утверждено</w:t>
      </w:r>
    </w:p>
    <w:p w:rsidR="007D532A" w:rsidRDefault="009850B9" w:rsidP="009850B9">
      <w:pPr>
        <w:ind w:left="5205"/>
        <w:rPr>
          <w:sz w:val="24"/>
        </w:rPr>
      </w:pPr>
      <w:r>
        <w:rPr>
          <w:sz w:val="24"/>
        </w:rPr>
        <w:t>приказом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МАОУ «Основная школа д. </w:t>
      </w:r>
      <w:proofErr w:type="spellStart"/>
      <w:r>
        <w:rPr>
          <w:sz w:val="24"/>
        </w:rPr>
        <w:t>Н.Овсино</w:t>
      </w:r>
      <w:proofErr w:type="spellEnd"/>
      <w:r>
        <w:rPr>
          <w:sz w:val="24"/>
        </w:rPr>
        <w:t>»</w:t>
      </w:r>
      <w:r>
        <w:rPr>
          <w:sz w:val="24"/>
        </w:rPr>
        <w:t xml:space="preserve"> от 24.06.2024 № 13</w:t>
      </w:r>
    </w:p>
    <w:p w:rsidR="007D532A" w:rsidRDefault="007D532A">
      <w:pPr>
        <w:pStyle w:val="a3"/>
        <w:rPr>
          <w:sz w:val="24"/>
        </w:rPr>
      </w:pPr>
    </w:p>
    <w:p w:rsidR="007D532A" w:rsidRDefault="007D532A">
      <w:pPr>
        <w:pStyle w:val="a3"/>
        <w:spacing w:before="94"/>
        <w:rPr>
          <w:sz w:val="24"/>
        </w:rPr>
      </w:pPr>
    </w:p>
    <w:p w:rsidR="007D532A" w:rsidRDefault="009850B9">
      <w:pPr>
        <w:pStyle w:val="Heading1"/>
        <w:ind w:left="930" w:right="794" w:firstLine="1875"/>
        <w:jc w:val="left"/>
      </w:pPr>
      <w:r>
        <w:t>Календарный учебный график 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</w:p>
    <w:p w:rsidR="007D532A" w:rsidRDefault="009850B9">
      <w:pPr>
        <w:spacing w:line="321" w:lineRule="exact"/>
        <w:ind w:left="3167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2024/2025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год</w:t>
      </w:r>
    </w:p>
    <w:p w:rsidR="007D532A" w:rsidRDefault="007D532A">
      <w:pPr>
        <w:pStyle w:val="a3"/>
        <w:rPr>
          <w:b/>
        </w:rPr>
      </w:pPr>
    </w:p>
    <w:p w:rsidR="007D532A" w:rsidRDefault="009850B9">
      <w:pPr>
        <w:pStyle w:val="a3"/>
        <w:ind w:left="102" w:right="112" w:firstLine="707"/>
        <w:jc w:val="both"/>
      </w:pPr>
      <w:r>
        <w:t>Основываясь на том, что сроки начала и окончания каникул определяются организацией, осуществляющей образовательную деятельность, самостоятельно</w:t>
      </w:r>
      <w:proofErr w:type="gramStart"/>
      <w:r>
        <w:rPr>
          <w:vertAlign w:val="superscript"/>
        </w:rPr>
        <w:t>1</w:t>
      </w:r>
      <w:proofErr w:type="gramEnd"/>
      <w:r>
        <w:t xml:space="preserve"> и руководствуясь принципом автономности образовательных организаций</w:t>
      </w:r>
      <w:r>
        <w:rPr>
          <w:vertAlign w:val="superscript"/>
        </w:rPr>
        <w:t>2</w:t>
      </w:r>
      <w:r>
        <w:t>, что выражается в том, что:</w:t>
      </w:r>
    </w:p>
    <w:p w:rsidR="007D532A" w:rsidRDefault="009850B9">
      <w:pPr>
        <w:pStyle w:val="a4"/>
        <w:numPr>
          <w:ilvl w:val="0"/>
          <w:numId w:val="3"/>
        </w:numPr>
        <w:tabs>
          <w:tab w:val="left" w:pos="1242"/>
        </w:tabs>
        <w:spacing w:before="1"/>
        <w:ind w:right="112" w:firstLine="707"/>
        <w:jc w:val="both"/>
        <w:rPr>
          <w:sz w:val="28"/>
        </w:rPr>
      </w:pPr>
      <w:r>
        <w:rPr>
          <w:sz w:val="28"/>
        </w:rPr>
        <w:t>федеральные го</w:t>
      </w:r>
      <w:r>
        <w:rPr>
          <w:sz w:val="28"/>
        </w:rPr>
        <w:t>сударственные органы, органы государственной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не вправе изменять учебный</w:t>
      </w:r>
      <w:r>
        <w:rPr>
          <w:spacing w:val="-7"/>
          <w:sz w:val="28"/>
        </w:rPr>
        <w:t xml:space="preserve"> </w:t>
      </w:r>
      <w:r>
        <w:rPr>
          <w:sz w:val="28"/>
        </w:rPr>
        <w:t>пла</w:t>
      </w:r>
      <w:r>
        <w:rPr>
          <w:sz w:val="28"/>
        </w:rPr>
        <w:t>н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осуществляющих </w:t>
      </w:r>
      <w:proofErr w:type="gramStart"/>
      <w:r>
        <w:rPr>
          <w:sz w:val="28"/>
        </w:rPr>
        <w:t>образовательную</w:t>
      </w:r>
      <w:proofErr w:type="gramEnd"/>
      <w:r>
        <w:rPr>
          <w:sz w:val="28"/>
        </w:rPr>
        <w:t xml:space="preserve"> деятельность</w:t>
      </w:r>
      <w:r>
        <w:rPr>
          <w:sz w:val="28"/>
          <w:vertAlign w:val="superscript"/>
        </w:rPr>
        <w:t>3</w:t>
      </w:r>
      <w:r>
        <w:rPr>
          <w:sz w:val="24"/>
        </w:rPr>
        <w:t>.</w:t>
      </w:r>
    </w:p>
    <w:p w:rsidR="007D532A" w:rsidRDefault="009850B9">
      <w:pPr>
        <w:pStyle w:val="a4"/>
        <w:numPr>
          <w:ilvl w:val="0"/>
          <w:numId w:val="3"/>
        </w:numPr>
        <w:tabs>
          <w:tab w:val="left" w:pos="1124"/>
        </w:tabs>
        <w:ind w:right="106" w:firstLine="707"/>
        <w:jc w:val="both"/>
        <w:rPr>
          <w:sz w:val="24"/>
        </w:rPr>
      </w:pPr>
      <w:r>
        <w:rPr>
          <w:sz w:val="28"/>
        </w:rPr>
        <w:t>органы государственной власти субъектов Российской Федерации, осуществляющие государственное управление в сфере образования обязаны соблюдать</w:t>
      </w:r>
      <w:r>
        <w:rPr>
          <w:spacing w:val="23"/>
          <w:sz w:val="28"/>
        </w:rPr>
        <w:t xml:space="preserve"> </w:t>
      </w:r>
      <w:r>
        <w:rPr>
          <w:sz w:val="28"/>
        </w:rPr>
        <w:t>часть</w:t>
      </w:r>
      <w:r>
        <w:rPr>
          <w:spacing w:val="23"/>
          <w:sz w:val="28"/>
        </w:rPr>
        <w:t xml:space="preserve"> </w:t>
      </w:r>
      <w:r>
        <w:rPr>
          <w:sz w:val="28"/>
        </w:rPr>
        <w:t>10</w:t>
      </w:r>
      <w:r>
        <w:rPr>
          <w:spacing w:val="22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24"/>
          <w:sz w:val="28"/>
        </w:rPr>
        <w:t xml:space="preserve"> </w:t>
      </w:r>
      <w:r>
        <w:rPr>
          <w:sz w:val="28"/>
        </w:rPr>
        <w:t>13</w:t>
      </w:r>
      <w:r>
        <w:rPr>
          <w:spacing w:val="2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24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29.12.2012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24"/>
          <w:sz w:val="28"/>
        </w:rPr>
        <w:t xml:space="preserve"> </w:t>
      </w:r>
      <w:r>
        <w:rPr>
          <w:sz w:val="28"/>
        </w:rPr>
        <w:t>273-ФЗ</w:t>
      </w:r>
    </w:p>
    <w:p w:rsidR="007D532A" w:rsidRDefault="009850B9">
      <w:pPr>
        <w:pStyle w:val="a3"/>
        <w:spacing w:line="321" w:lineRule="exact"/>
        <w:ind w:left="102"/>
        <w:jc w:val="both"/>
        <w:rPr>
          <w:sz w:val="24"/>
        </w:rPr>
      </w:pP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Федерации»</w:t>
      </w:r>
      <w:r>
        <w:rPr>
          <w:spacing w:val="-2"/>
          <w:vertAlign w:val="superscript"/>
        </w:rPr>
        <w:t>4</w:t>
      </w:r>
      <w:r>
        <w:rPr>
          <w:spacing w:val="-2"/>
          <w:sz w:val="24"/>
        </w:rPr>
        <w:t>,</w:t>
      </w:r>
    </w:p>
    <w:p w:rsidR="007D532A" w:rsidRDefault="009850B9">
      <w:pPr>
        <w:pStyle w:val="a3"/>
        <w:spacing w:before="2"/>
        <w:ind w:left="102" w:right="104" w:firstLine="707"/>
        <w:jc w:val="both"/>
      </w:pPr>
      <w:r>
        <w:t>и руководствуясь пунктом 168 Федеральной образовательной программой основного общего образования, утвержденной приказом Министерства просвещения Российской Федерации от 18.05.2023 № 370 (в ред.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19.03.2024</w:t>
      </w:r>
      <w:r>
        <w:rPr>
          <w:spacing w:val="-9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171),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особенностями</w:t>
      </w:r>
      <w:r>
        <w:rPr>
          <w:spacing w:val="-8"/>
        </w:rPr>
        <w:t xml:space="preserve"> </w:t>
      </w:r>
      <w:r>
        <w:t>психофизического</w:t>
      </w:r>
      <w:r>
        <w:rPr>
          <w:spacing w:val="-8"/>
        </w:rPr>
        <w:t xml:space="preserve"> </w:t>
      </w:r>
      <w:r>
        <w:t>р</w:t>
      </w:r>
      <w:r>
        <w:t>азвития детей,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Учреждении,</w:t>
      </w:r>
      <w:r>
        <w:rPr>
          <w:spacing w:val="-17"/>
        </w:rPr>
        <w:t xml:space="preserve"> </w:t>
      </w:r>
      <w:r>
        <w:t>устанавливается</w:t>
      </w:r>
      <w:r>
        <w:rPr>
          <w:spacing w:val="-18"/>
        </w:rPr>
        <w:t xml:space="preserve"> </w:t>
      </w:r>
      <w:r>
        <w:t>следующий</w:t>
      </w:r>
      <w:r>
        <w:rPr>
          <w:spacing w:val="-17"/>
        </w:rPr>
        <w:t xml:space="preserve"> </w:t>
      </w:r>
      <w:r>
        <w:t>календарный учебный график:</w:t>
      </w:r>
    </w:p>
    <w:p w:rsidR="007D532A" w:rsidRDefault="007D532A">
      <w:pPr>
        <w:pStyle w:val="a3"/>
      </w:pPr>
    </w:p>
    <w:p w:rsidR="007D532A" w:rsidRDefault="007D532A">
      <w:pPr>
        <w:pStyle w:val="a3"/>
      </w:pPr>
    </w:p>
    <w:p w:rsidR="007D532A" w:rsidRDefault="009850B9">
      <w:pPr>
        <w:pStyle w:val="Heading1"/>
        <w:numPr>
          <w:ilvl w:val="0"/>
          <w:numId w:val="2"/>
        </w:numPr>
        <w:tabs>
          <w:tab w:val="left" w:pos="381"/>
        </w:tabs>
        <w:ind w:left="381" w:hanging="279"/>
        <w:jc w:val="left"/>
      </w:pPr>
      <w:r>
        <w:t>Продолжительность</w:t>
      </w:r>
      <w:r>
        <w:rPr>
          <w:spacing w:val="-1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rPr>
          <w:spacing w:val="-4"/>
        </w:rPr>
        <w:t>года:</w:t>
      </w:r>
    </w:p>
    <w:p w:rsidR="007D532A" w:rsidRDefault="007D532A">
      <w:pPr>
        <w:pStyle w:val="a3"/>
        <w:rPr>
          <w:b/>
          <w:sz w:val="15"/>
        </w:rPr>
      </w:pPr>
      <w:r w:rsidRPr="007D532A">
        <w:pict>
          <v:rect id="docshape1" o:spid="_x0000_s1026" style="position:absolute;margin-left:85.1pt;margin-top:9.85pt;width:2in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7D532A" w:rsidRDefault="009850B9">
      <w:pPr>
        <w:spacing w:before="102"/>
        <w:ind w:left="102" w:right="105"/>
        <w:jc w:val="both"/>
      </w:pPr>
      <w:r>
        <w:rPr>
          <w:vertAlign w:val="superscript"/>
        </w:rPr>
        <w:t>1</w:t>
      </w:r>
      <w:r>
        <w:t xml:space="preserve"> пункт 22 Порядка организации и осуществления образовательной деятельности по основным общеобразовательным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основного общего и среднего общего образования, утвержденного приказом Министерства просвещения Российской Федерации от 22.03.2021 № 115</w:t>
      </w:r>
    </w:p>
    <w:p w:rsidR="007D532A" w:rsidRDefault="009850B9">
      <w:pPr>
        <w:ind w:left="102" w:right="106"/>
        <w:jc w:val="both"/>
      </w:pPr>
      <w:r>
        <w:rPr>
          <w:vertAlign w:val="superscript"/>
        </w:rPr>
        <w:t>2</w:t>
      </w:r>
      <w:r>
        <w:t xml:space="preserve"> пункт 9 части 1 статьи 3 Федерального закона от 29.12.2012 № 273-ФЗ «Об</w:t>
      </w:r>
      <w:r>
        <w:t xml:space="preserve"> образовании в Российской Федерации»</w:t>
      </w:r>
    </w:p>
    <w:p w:rsidR="007D532A" w:rsidRDefault="009850B9">
      <w:pPr>
        <w:ind w:left="102" w:right="107"/>
        <w:jc w:val="both"/>
      </w:pPr>
      <w:r>
        <w:rPr>
          <w:vertAlign w:val="superscript"/>
        </w:rPr>
        <w:t>3</w:t>
      </w:r>
      <w:r>
        <w:t xml:space="preserve"> Часть 10 статьи 13 Федерального закона от 29.12.2012 № 273-ФЗ «Об образовании в Российской </w:t>
      </w:r>
      <w:r>
        <w:rPr>
          <w:spacing w:val="-2"/>
        </w:rPr>
        <w:t>Федерации»</w:t>
      </w:r>
    </w:p>
    <w:p w:rsidR="007D532A" w:rsidRDefault="009850B9">
      <w:pPr>
        <w:ind w:left="102" w:right="106"/>
        <w:jc w:val="both"/>
      </w:pPr>
      <w:proofErr w:type="gramStart"/>
      <w:r>
        <w:rPr>
          <w:vertAlign w:val="superscript"/>
        </w:rPr>
        <w:t>4</w:t>
      </w:r>
      <w:r>
        <w:t xml:space="preserve"> Перечень нормативных правовых актов (их отдельных положений), содержащих обязательные требования,</w:t>
      </w:r>
      <w:r>
        <w:rPr>
          <w:spacing w:val="-8"/>
        </w:rPr>
        <w:t xml:space="preserve"> </w:t>
      </w:r>
      <w:r>
        <w:t>оценка</w:t>
      </w:r>
      <w:r>
        <w:rPr>
          <w:spacing w:val="-10"/>
        </w:rPr>
        <w:t xml:space="preserve"> </w:t>
      </w:r>
      <w:r>
        <w:t>соблюден</w:t>
      </w:r>
      <w:r>
        <w:t>ия</w:t>
      </w:r>
      <w:r>
        <w:rPr>
          <w:spacing w:val="-11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Федеральной</w:t>
      </w:r>
      <w:r>
        <w:rPr>
          <w:spacing w:val="-12"/>
        </w:rPr>
        <w:t xml:space="preserve"> </w:t>
      </w:r>
      <w:r>
        <w:t>службой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надзору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сфере образования и науки в рамках федерального государственного надзора в сфере образования за деятельностью органов исполнительной власти субъектов Российской Федерации, осуществляющих</w:t>
      </w:r>
      <w:r>
        <w:rPr>
          <w:spacing w:val="-9"/>
        </w:rPr>
        <w:t xml:space="preserve"> </w:t>
      </w:r>
      <w:r>
        <w:t>государств</w:t>
      </w:r>
      <w:r>
        <w:t>енное</w:t>
      </w:r>
      <w:r>
        <w:rPr>
          <w:spacing w:val="-6"/>
        </w:rPr>
        <w:t xml:space="preserve"> </w:t>
      </w:r>
      <w:r>
        <w:t>управление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утвержденный</w:t>
      </w:r>
      <w:r>
        <w:rPr>
          <w:spacing w:val="-7"/>
        </w:rPr>
        <w:t xml:space="preserve"> </w:t>
      </w:r>
      <w:r>
        <w:t>Руководителем Федеральной службы по надзору в сфере образования и науки от 24.12.2020</w:t>
      </w:r>
      <w:proofErr w:type="gramEnd"/>
    </w:p>
    <w:p w:rsidR="007D532A" w:rsidRDefault="007D532A">
      <w:pPr>
        <w:jc w:val="both"/>
        <w:sectPr w:rsidR="007D532A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7D532A" w:rsidRDefault="009850B9">
      <w:pPr>
        <w:pStyle w:val="a3"/>
        <w:spacing w:before="74" w:line="242" w:lineRule="auto"/>
        <w:ind w:left="102" w:right="1320"/>
      </w:pPr>
      <w:r>
        <w:lastRenderedPageBreak/>
        <w:t>Учебный год начинается 02 сентября 2024 года. Продолжительность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недели.</w:t>
      </w:r>
    </w:p>
    <w:p w:rsidR="007D532A" w:rsidRDefault="009850B9">
      <w:pPr>
        <w:pStyle w:val="a3"/>
        <w:spacing w:before="318"/>
        <w:ind w:left="102"/>
      </w:pPr>
      <w:r>
        <w:t>Учебный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rPr>
          <w:spacing w:val="-2"/>
        </w:rPr>
        <w:t>заканчивается:</w:t>
      </w:r>
    </w:p>
    <w:p w:rsidR="007D532A" w:rsidRDefault="009850B9">
      <w:pPr>
        <w:pStyle w:val="a4"/>
        <w:numPr>
          <w:ilvl w:val="0"/>
          <w:numId w:val="1"/>
        </w:numPr>
        <w:tabs>
          <w:tab w:val="left" w:pos="896"/>
        </w:tabs>
        <w:spacing w:before="1" w:line="342" w:lineRule="exact"/>
        <w:ind w:left="89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– 8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классах –</w:t>
      </w:r>
      <w:r>
        <w:rPr>
          <w:spacing w:val="-2"/>
          <w:sz w:val="28"/>
        </w:rPr>
        <w:t xml:space="preserve"> </w:t>
      </w:r>
      <w:r>
        <w:rPr>
          <w:sz w:val="28"/>
        </w:rPr>
        <w:t>26</w:t>
      </w:r>
      <w:r>
        <w:rPr>
          <w:spacing w:val="-3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года;</w:t>
      </w:r>
    </w:p>
    <w:p w:rsidR="007D532A" w:rsidRDefault="009850B9">
      <w:pPr>
        <w:pStyle w:val="a4"/>
        <w:numPr>
          <w:ilvl w:val="0"/>
          <w:numId w:val="1"/>
        </w:numPr>
        <w:tabs>
          <w:tab w:val="left" w:pos="809"/>
        </w:tabs>
        <w:ind w:right="107" w:firstLine="434"/>
        <w:jc w:val="left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9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окончание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0"/>
          <w:sz w:val="28"/>
        </w:rPr>
        <w:t xml:space="preserve"> </w:t>
      </w:r>
      <w:r>
        <w:rPr>
          <w:sz w:val="28"/>
        </w:rPr>
        <w:t>года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 расписанием государственной итоговой аттестации.</w:t>
      </w:r>
    </w:p>
    <w:p w:rsidR="007D532A" w:rsidRDefault="009850B9">
      <w:pPr>
        <w:pStyle w:val="Heading1"/>
        <w:numPr>
          <w:ilvl w:val="0"/>
          <w:numId w:val="2"/>
        </w:numPr>
        <w:tabs>
          <w:tab w:val="left" w:pos="456"/>
        </w:tabs>
        <w:spacing w:before="318"/>
        <w:ind w:left="456" w:hanging="280"/>
        <w:jc w:val="both"/>
      </w:pPr>
      <w:r>
        <w:t>Продолжительность</w:t>
      </w:r>
      <w:r>
        <w:rPr>
          <w:spacing w:val="-10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rPr>
          <w:spacing w:val="-2"/>
        </w:rPr>
        <w:t>недели:</w:t>
      </w:r>
    </w:p>
    <w:p w:rsidR="007D532A" w:rsidRDefault="009850B9">
      <w:pPr>
        <w:pStyle w:val="a3"/>
        <w:spacing w:before="2"/>
        <w:ind w:left="176"/>
      </w:pPr>
      <w:r>
        <w:t>В</w:t>
      </w:r>
      <w:r>
        <w:rPr>
          <w:spacing w:val="-7"/>
        </w:rPr>
        <w:t xml:space="preserve"> </w:t>
      </w:r>
      <w:r>
        <w:t>Учреждении</w:t>
      </w:r>
      <w:r>
        <w:rPr>
          <w:spacing w:val="-6"/>
        </w:rPr>
        <w:t xml:space="preserve"> </w:t>
      </w:r>
      <w:r>
        <w:t>устанавливается</w:t>
      </w:r>
      <w:r>
        <w:rPr>
          <w:spacing w:val="-7"/>
        </w:rPr>
        <w:t xml:space="preserve"> </w:t>
      </w:r>
      <w:r>
        <w:t>пятидневная</w:t>
      </w:r>
      <w:r>
        <w:rPr>
          <w:spacing w:val="-5"/>
        </w:rPr>
        <w:t xml:space="preserve"> </w:t>
      </w:r>
      <w:r>
        <w:t>учебная</w:t>
      </w:r>
      <w:r>
        <w:rPr>
          <w:spacing w:val="-6"/>
        </w:rPr>
        <w:t xml:space="preserve"> </w:t>
      </w:r>
      <w:r>
        <w:rPr>
          <w:spacing w:val="-2"/>
        </w:rPr>
        <w:t>неделя.</w:t>
      </w:r>
    </w:p>
    <w:p w:rsidR="007D532A" w:rsidRDefault="007D532A">
      <w:pPr>
        <w:pStyle w:val="a3"/>
      </w:pPr>
    </w:p>
    <w:p w:rsidR="007D532A" w:rsidRDefault="009850B9">
      <w:pPr>
        <w:pStyle w:val="Heading1"/>
        <w:numPr>
          <w:ilvl w:val="0"/>
          <w:numId w:val="2"/>
        </w:numPr>
        <w:tabs>
          <w:tab w:val="left" w:pos="456"/>
        </w:tabs>
        <w:spacing w:line="322" w:lineRule="exact"/>
        <w:ind w:left="456" w:hanging="280"/>
        <w:jc w:val="both"/>
      </w:pPr>
      <w:r>
        <w:t>Продолжительность</w:t>
      </w:r>
      <w:r>
        <w:rPr>
          <w:spacing w:val="-10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rPr>
          <w:spacing w:val="-2"/>
        </w:rPr>
        <w:t>периодов:</w:t>
      </w:r>
    </w:p>
    <w:p w:rsidR="007D532A" w:rsidRDefault="009850B9">
      <w:pPr>
        <w:pStyle w:val="a3"/>
        <w:ind w:left="176"/>
      </w:pPr>
      <w:r>
        <w:t>Учебный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делится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rPr>
          <w:spacing w:val="-2"/>
        </w:rPr>
        <w:t>четверти.</w:t>
      </w:r>
    </w:p>
    <w:p w:rsidR="007D532A" w:rsidRDefault="007D532A">
      <w:pPr>
        <w:pStyle w:val="a3"/>
        <w:spacing w:before="91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1E0"/>
      </w:tblPr>
      <w:tblGrid>
        <w:gridCol w:w="1764"/>
        <w:gridCol w:w="3827"/>
        <w:gridCol w:w="3680"/>
      </w:tblGrid>
      <w:tr w:rsidR="007D532A">
        <w:trPr>
          <w:trHeight w:val="323"/>
        </w:trPr>
        <w:tc>
          <w:tcPr>
            <w:tcW w:w="1764" w:type="dxa"/>
            <w:tcBorders>
              <w:bottom w:val="single" w:sz="12" w:space="0" w:color="C8C8C8"/>
            </w:tcBorders>
          </w:tcPr>
          <w:p w:rsidR="007D532A" w:rsidRDefault="009850B9">
            <w:pPr>
              <w:pStyle w:val="TableParagraph"/>
              <w:spacing w:before="2"/>
              <w:ind w:left="11" w:right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период</w:t>
            </w:r>
          </w:p>
        </w:tc>
        <w:tc>
          <w:tcPr>
            <w:tcW w:w="3827" w:type="dxa"/>
            <w:tcBorders>
              <w:bottom w:val="single" w:sz="12" w:space="0" w:color="C8C8C8"/>
            </w:tcBorders>
          </w:tcPr>
          <w:p w:rsidR="007D532A" w:rsidRDefault="009850B9">
            <w:pPr>
              <w:pStyle w:val="TableParagraph"/>
              <w:spacing w:before="2"/>
              <w:ind w:right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продолжительность</w:t>
            </w:r>
          </w:p>
        </w:tc>
        <w:tc>
          <w:tcPr>
            <w:tcW w:w="3680" w:type="dxa"/>
            <w:tcBorders>
              <w:bottom w:val="single" w:sz="12" w:space="0" w:color="C8C8C8"/>
            </w:tcBorders>
          </w:tcPr>
          <w:p w:rsidR="007D532A" w:rsidRDefault="009850B9">
            <w:pPr>
              <w:pStyle w:val="TableParagraph"/>
              <w:spacing w:before="2"/>
              <w:ind w:left="9"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каникулы</w:t>
            </w:r>
          </w:p>
        </w:tc>
      </w:tr>
      <w:tr w:rsidR="007D532A">
        <w:trPr>
          <w:trHeight w:val="229"/>
        </w:trPr>
        <w:tc>
          <w:tcPr>
            <w:tcW w:w="1764" w:type="dxa"/>
            <w:tcBorders>
              <w:top w:val="single" w:sz="12" w:space="0" w:color="C8C8C8"/>
            </w:tcBorders>
          </w:tcPr>
          <w:p w:rsidR="007D532A" w:rsidRDefault="009850B9">
            <w:pPr>
              <w:pStyle w:val="TableParagraph"/>
              <w:spacing w:line="210" w:lineRule="exact"/>
              <w:ind w:left="11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27" w:type="dxa"/>
            <w:tcBorders>
              <w:top w:val="single" w:sz="12" w:space="0" w:color="C8C8C8"/>
            </w:tcBorders>
          </w:tcPr>
          <w:p w:rsidR="007D532A" w:rsidRDefault="009850B9">
            <w:pPr>
              <w:pStyle w:val="TableParagraph"/>
              <w:spacing w:line="210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680" w:type="dxa"/>
            <w:tcBorders>
              <w:top w:val="single" w:sz="12" w:space="0" w:color="C8C8C8"/>
            </w:tcBorders>
          </w:tcPr>
          <w:p w:rsidR="007D532A" w:rsidRDefault="009850B9">
            <w:pPr>
              <w:pStyle w:val="TableParagraph"/>
              <w:spacing w:line="210" w:lineRule="exact"/>
              <w:ind w:left="9" w:right="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7D532A">
        <w:trPr>
          <w:trHeight w:val="321"/>
        </w:trPr>
        <w:tc>
          <w:tcPr>
            <w:tcW w:w="1764" w:type="dxa"/>
          </w:tcPr>
          <w:p w:rsidR="007D532A" w:rsidRDefault="009850B9">
            <w:pPr>
              <w:pStyle w:val="TableParagraph"/>
              <w:ind w:left="11" w:right="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 </w:t>
            </w:r>
            <w:r>
              <w:rPr>
                <w:b/>
                <w:spacing w:val="-2"/>
                <w:sz w:val="28"/>
              </w:rPr>
              <w:t>четверть</w:t>
            </w:r>
          </w:p>
        </w:tc>
        <w:tc>
          <w:tcPr>
            <w:tcW w:w="3827" w:type="dxa"/>
          </w:tcPr>
          <w:p w:rsidR="007D532A" w:rsidRDefault="009850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02.09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25.10.2024</w:t>
            </w:r>
          </w:p>
        </w:tc>
        <w:tc>
          <w:tcPr>
            <w:tcW w:w="3680" w:type="dxa"/>
          </w:tcPr>
          <w:p w:rsidR="007D532A" w:rsidRDefault="009850B9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26.10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04.11.2024</w:t>
            </w:r>
          </w:p>
        </w:tc>
      </w:tr>
      <w:tr w:rsidR="007D532A">
        <w:trPr>
          <w:trHeight w:val="323"/>
        </w:trPr>
        <w:tc>
          <w:tcPr>
            <w:tcW w:w="1764" w:type="dxa"/>
          </w:tcPr>
          <w:p w:rsidR="007D532A" w:rsidRDefault="009850B9">
            <w:pPr>
              <w:pStyle w:val="TableParagraph"/>
              <w:spacing w:before="2"/>
              <w:ind w:left="11" w:right="3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четверть</w:t>
            </w:r>
          </w:p>
        </w:tc>
        <w:tc>
          <w:tcPr>
            <w:tcW w:w="3827" w:type="dxa"/>
          </w:tcPr>
          <w:p w:rsidR="007D532A" w:rsidRDefault="009850B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05.11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28.12.2024</w:t>
            </w:r>
          </w:p>
        </w:tc>
        <w:tc>
          <w:tcPr>
            <w:tcW w:w="3680" w:type="dxa"/>
          </w:tcPr>
          <w:p w:rsidR="007D532A" w:rsidRDefault="009850B9">
            <w:pPr>
              <w:pStyle w:val="TableParagraph"/>
              <w:spacing w:before="2"/>
              <w:ind w:left="9" w:right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29.12.2024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08.01.2025</w:t>
            </w:r>
          </w:p>
        </w:tc>
      </w:tr>
      <w:tr w:rsidR="007D532A">
        <w:trPr>
          <w:trHeight w:val="321"/>
        </w:trPr>
        <w:tc>
          <w:tcPr>
            <w:tcW w:w="1764" w:type="dxa"/>
          </w:tcPr>
          <w:p w:rsidR="007D532A" w:rsidRDefault="009850B9">
            <w:pPr>
              <w:pStyle w:val="TableParagraph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  <w:r>
              <w:rPr>
                <w:b/>
                <w:spacing w:val="-2"/>
                <w:sz w:val="28"/>
              </w:rPr>
              <w:t xml:space="preserve"> четверть</w:t>
            </w:r>
          </w:p>
        </w:tc>
        <w:tc>
          <w:tcPr>
            <w:tcW w:w="3827" w:type="dxa"/>
          </w:tcPr>
          <w:p w:rsidR="007D532A" w:rsidRDefault="009850B9">
            <w:pPr>
              <w:pStyle w:val="TableParagraph"/>
              <w:ind w:right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09.01.2025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28.03.2025</w:t>
            </w:r>
          </w:p>
        </w:tc>
        <w:tc>
          <w:tcPr>
            <w:tcW w:w="3680" w:type="dxa"/>
          </w:tcPr>
          <w:p w:rsidR="007D532A" w:rsidRDefault="009850B9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29.03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06.04.2025</w:t>
            </w:r>
          </w:p>
        </w:tc>
      </w:tr>
      <w:tr w:rsidR="007D532A">
        <w:trPr>
          <w:trHeight w:val="323"/>
        </w:trPr>
        <w:tc>
          <w:tcPr>
            <w:tcW w:w="1764" w:type="dxa"/>
          </w:tcPr>
          <w:p w:rsidR="007D532A" w:rsidRDefault="009850B9">
            <w:pPr>
              <w:pStyle w:val="TableParagraph"/>
              <w:spacing w:line="304" w:lineRule="exact"/>
              <w:ind w:left="11" w:right="3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четверть</w:t>
            </w:r>
          </w:p>
        </w:tc>
        <w:tc>
          <w:tcPr>
            <w:tcW w:w="3827" w:type="dxa"/>
          </w:tcPr>
          <w:p w:rsidR="007D532A" w:rsidRDefault="009850B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07.04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26.05.2025</w:t>
            </w:r>
          </w:p>
        </w:tc>
        <w:tc>
          <w:tcPr>
            <w:tcW w:w="3680" w:type="dxa"/>
          </w:tcPr>
          <w:p w:rsidR="007D532A" w:rsidRDefault="007D532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:rsidR="007D532A" w:rsidRDefault="007D532A">
      <w:pPr>
        <w:pStyle w:val="a3"/>
        <w:spacing w:before="1"/>
      </w:pPr>
    </w:p>
    <w:p w:rsidR="007D532A" w:rsidRDefault="009850B9">
      <w:pPr>
        <w:pStyle w:val="Heading1"/>
        <w:numPr>
          <w:ilvl w:val="0"/>
          <w:numId w:val="2"/>
        </w:numPr>
        <w:tabs>
          <w:tab w:val="left" w:pos="455"/>
        </w:tabs>
        <w:spacing w:before="1" w:line="322" w:lineRule="exact"/>
        <w:ind w:left="455" w:hanging="279"/>
        <w:jc w:val="both"/>
      </w:pPr>
      <w:r>
        <w:t>Промежуточная</w:t>
      </w:r>
      <w:r>
        <w:rPr>
          <w:spacing w:val="-13"/>
        </w:rPr>
        <w:t xml:space="preserve"> </w:t>
      </w:r>
      <w:r>
        <w:rPr>
          <w:spacing w:val="-2"/>
        </w:rPr>
        <w:t>аттестация:</w:t>
      </w:r>
    </w:p>
    <w:p w:rsidR="007D532A" w:rsidRDefault="009850B9">
      <w:pPr>
        <w:pStyle w:val="a3"/>
        <w:ind w:left="176"/>
      </w:pPr>
      <w:r>
        <w:t>Промежуточная аттестация в 5-9 классах проводится в течение 2-х недель</w:t>
      </w:r>
      <w:r>
        <w:rPr>
          <w:spacing w:val="-2"/>
        </w:rPr>
        <w:t xml:space="preserve"> </w:t>
      </w:r>
      <w:r>
        <w:t>до окончания каждого учебного периода (четверти).</w:t>
      </w:r>
    </w:p>
    <w:p w:rsidR="007D532A" w:rsidRDefault="009850B9">
      <w:pPr>
        <w:pStyle w:val="Heading1"/>
        <w:numPr>
          <w:ilvl w:val="0"/>
          <w:numId w:val="2"/>
        </w:numPr>
        <w:tabs>
          <w:tab w:val="left" w:pos="456"/>
        </w:tabs>
        <w:spacing w:before="321" w:line="322" w:lineRule="exact"/>
        <w:ind w:left="456" w:hanging="280"/>
        <w:jc w:val="both"/>
      </w:pPr>
      <w:r>
        <w:t>Государственная</w:t>
      </w:r>
      <w:r>
        <w:rPr>
          <w:spacing w:val="-14"/>
        </w:rPr>
        <w:t xml:space="preserve"> </w:t>
      </w:r>
      <w:r>
        <w:t>итоговая</w:t>
      </w:r>
      <w:r>
        <w:rPr>
          <w:spacing w:val="-13"/>
        </w:rPr>
        <w:t xml:space="preserve"> </w:t>
      </w:r>
      <w:r>
        <w:rPr>
          <w:spacing w:val="-2"/>
        </w:rPr>
        <w:t>аттестация:</w:t>
      </w:r>
    </w:p>
    <w:p w:rsidR="007D532A" w:rsidRDefault="009850B9">
      <w:pPr>
        <w:pStyle w:val="a3"/>
        <w:ind w:left="176" w:right="106"/>
        <w:jc w:val="both"/>
      </w:pPr>
      <w:proofErr w:type="gramStart"/>
      <w:r>
        <w:t>Государственная</w:t>
      </w:r>
      <w:r>
        <w:rPr>
          <w:spacing w:val="-1"/>
        </w:rPr>
        <w:t xml:space="preserve"> </w:t>
      </w:r>
      <w:r>
        <w:t>итоговая</w:t>
      </w:r>
      <w:r>
        <w:rPr>
          <w:spacing w:val="-1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Порядком проведения государственной итоговой аттестации по образовательным</w:t>
      </w:r>
      <w:r>
        <w:rPr>
          <w:spacing w:val="-18"/>
        </w:rPr>
        <w:t xml:space="preserve"> </w:t>
      </w:r>
      <w:r>
        <w:t>программам</w:t>
      </w:r>
      <w:r>
        <w:rPr>
          <w:spacing w:val="-17"/>
        </w:rPr>
        <w:t xml:space="preserve"> </w:t>
      </w:r>
      <w:r>
        <w:t>основного</w:t>
      </w:r>
      <w:r>
        <w:rPr>
          <w:spacing w:val="-18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образования,</w:t>
      </w:r>
      <w:r>
        <w:rPr>
          <w:spacing w:val="-18"/>
        </w:rPr>
        <w:t xml:space="preserve"> </w:t>
      </w:r>
      <w:r>
        <w:t xml:space="preserve">утвержденным приказом Министерства просвещения Российской Федерации и </w:t>
      </w:r>
      <w:proofErr w:type="spellStart"/>
      <w:r>
        <w:t>Рособрнадзора</w:t>
      </w:r>
      <w:proofErr w:type="spellEnd"/>
      <w:r>
        <w:t xml:space="preserve"> от 04.04.2023 № 232/551, приказами Министерства просвещения Российской Федерации и </w:t>
      </w:r>
      <w:proofErr w:type="spellStart"/>
      <w:r>
        <w:t>Рособрнадзора</w:t>
      </w:r>
      <w:proofErr w:type="spellEnd"/>
      <w:r>
        <w:t xml:space="preserve"> об утверждении единого расписания и продолжительности проведения основного </w:t>
      </w:r>
      <w:r>
        <w:t>государственного экзамена и государственного выпускного экзамена по образовательным программам основного общего образования</w:t>
      </w:r>
      <w:proofErr w:type="gramEnd"/>
      <w:r>
        <w:t xml:space="preserve"> по каждому учебному предмету.</w:t>
      </w:r>
    </w:p>
    <w:sectPr w:rsidR="007D532A" w:rsidSect="007D532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917BF"/>
    <w:multiLevelType w:val="hybridMultilevel"/>
    <w:tmpl w:val="486E17D4"/>
    <w:lvl w:ilvl="0" w:tplc="756C2E6C">
      <w:start w:val="1"/>
      <w:numFmt w:val="decimal"/>
      <w:lvlText w:val="%1."/>
      <w:lvlJc w:val="left"/>
      <w:pPr>
        <w:ind w:left="38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94CDA0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19CE4EF4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6E425DD0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4D7E57E8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DAA23978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0556FF94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7C5A1264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FA2645E0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1">
    <w:nsid w:val="34D04B69"/>
    <w:multiLevelType w:val="hybridMultilevel"/>
    <w:tmpl w:val="817E5972"/>
    <w:lvl w:ilvl="0" w:tplc="C5527DFE">
      <w:numFmt w:val="bullet"/>
      <w:lvlText w:val=""/>
      <w:lvlJc w:val="left"/>
      <w:pPr>
        <w:ind w:left="1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50FC7A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5D80843E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E250B548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2E4CA1D8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4ED4AEC8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D60638CC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33E43118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F6B4ED2A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2">
    <w:nsid w:val="7E8043B1"/>
    <w:multiLevelType w:val="hybridMultilevel"/>
    <w:tmpl w:val="4FBE89A0"/>
    <w:lvl w:ilvl="0" w:tplc="67A0C40A">
      <w:start w:val="1"/>
      <w:numFmt w:val="decimal"/>
      <w:lvlText w:val="%1)"/>
      <w:lvlJc w:val="left"/>
      <w:pPr>
        <w:ind w:left="102" w:hanging="43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56E0266">
      <w:numFmt w:val="bullet"/>
      <w:lvlText w:val="•"/>
      <w:lvlJc w:val="left"/>
      <w:pPr>
        <w:ind w:left="1046" w:hanging="435"/>
      </w:pPr>
      <w:rPr>
        <w:rFonts w:hint="default"/>
        <w:lang w:val="ru-RU" w:eastAsia="en-US" w:bidi="ar-SA"/>
      </w:rPr>
    </w:lvl>
    <w:lvl w:ilvl="2" w:tplc="470CE30A">
      <w:numFmt w:val="bullet"/>
      <w:lvlText w:val="•"/>
      <w:lvlJc w:val="left"/>
      <w:pPr>
        <w:ind w:left="1993" w:hanging="435"/>
      </w:pPr>
      <w:rPr>
        <w:rFonts w:hint="default"/>
        <w:lang w:val="ru-RU" w:eastAsia="en-US" w:bidi="ar-SA"/>
      </w:rPr>
    </w:lvl>
    <w:lvl w:ilvl="3" w:tplc="7DE07DD6">
      <w:numFmt w:val="bullet"/>
      <w:lvlText w:val="•"/>
      <w:lvlJc w:val="left"/>
      <w:pPr>
        <w:ind w:left="2939" w:hanging="435"/>
      </w:pPr>
      <w:rPr>
        <w:rFonts w:hint="default"/>
        <w:lang w:val="ru-RU" w:eastAsia="en-US" w:bidi="ar-SA"/>
      </w:rPr>
    </w:lvl>
    <w:lvl w:ilvl="4" w:tplc="D70ED93C">
      <w:numFmt w:val="bullet"/>
      <w:lvlText w:val="•"/>
      <w:lvlJc w:val="left"/>
      <w:pPr>
        <w:ind w:left="3886" w:hanging="435"/>
      </w:pPr>
      <w:rPr>
        <w:rFonts w:hint="default"/>
        <w:lang w:val="ru-RU" w:eastAsia="en-US" w:bidi="ar-SA"/>
      </w:rPr>
    </w:lvl>
    <w:lvl w:ilvl="5" w:tplc="740A3260">
      <w:numFmt w:val="bullet"/>
      <w:lvlText w:val="•"/>
      <w:lvlJc w:val="left"/>
      <w:pPr>
        <w:ind w:left="4833" w:hanging="435"/>
      </w:pPr>
      <w:rPr>
        <w:rFonts w:hint="default"/>
        <w:lang w:val="ru-RU" w:eastAsia="en-US" w:bidi="ar-SA"/>
      </w:rPr>
    </w:lvl>
    <w:lvl w:ilvl="6" w:tplc="150266EC">
      <w:numFmt w:val="bullet"/>
      <w:lvlText w:val="•"/>
      <w:lvlJc w:val="left"/>
      <w:pPr>
        <w:ind w:left="5779" w:hanging="435"/>
      </w:pPr>
      <w:rPr>
        <w:rFonts w:hint="default"/>
        <w:lang w:val="ru-RU" w:eastAsia="en-US" w:bidi="ar-SA"/>
      </w:rPr>
    </w:lvl>
    <w:lvl w:ilvl="7" w:tplc="F0AC78A8">
      <w:numFmt w:val="bullet"/>
      <w:lvlText w:val="•"/>
      <w:lvlJc w:val="left"/>
      <w:pPr>
        <w:ind w:left="6726" w:hanging="435"/>
      </w:pPr>
      <w:rPr>
        <w:rFonts w:hint="default"/>
        <w:lang w:val="ru-RU" w:eastAsia="en-US" w:bidi="ar-SA"/>
      </w:rPr>
    </w:lvl>
    <w:lvl w:ilvl="8" w:tplc="22184CE6">
      <w:numFmt w:val="bullet"/>
      <w:lvlText w:val="•"/>
      <w:lvlJc w:val="left"/>
      <w:pPr>
        <w:ind w:left="7673" w:hanging="43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D532A"/>
    <w:rsid w:val="007D532A"/>
    <w:rsid w:val="0098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53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53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532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D532A"/>
    <w:pPr>
      <w:ind w:left="456" w:hanging="28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D532A"/>
    <w:pPr>
      <w:ind w:left="102" w:hanging="280"/>
      <w:jc w:val="both"/>
    </w:pPr>
  </w:style>
  <w:style w:type="paragraph" w:customStyle="1" w:styleId="TableParagraph">
    <w:name w:val="Table Paragraph"/>
    <w:basedOn w:val="a"/>
    <w:uiPriority w:val="1"/>
    <w:qFormat/>
    <w:rsid w:val="007D532A"/>
    <w:pPr>
      <w:spacing w:line="301" w:lineRule="exact"/>
      <w:ind w:left="8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3351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Asus</cp:lastModifiedBy>
  <cp:revision>2</cp:revision>
  <dcterms:created xsi:type="dcterms:W3CDTF">2024-06-25T08:31:00Z</dcterms:created>
  <dcterms:modified xsi:type="dcterms:W3CDTF">2024-06-25T08:31:00Z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2024-06-25T00:00:00Z</vt:filetime>
  </property>
  <property fmtid="{D5CDD505-2E9C-101B-9397-08002B2CF9AE}" pid="5" name="Producer">
    <vt:lpwstr>Microsoft® Word 2019</vt:lpwstr>
  </property>
</Properties>
</file>